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C8F" w:rsidRDefault="00BC27FB" w:rsidP="00BC27FB">
      <w:pPr>
        <w:jc w:val="center"/>
        <w:rPr>
          <w:rFonts w:asciiTheme="majorEastAsia" w:eastAsiaTheme="majorEastAsia" w:hAnsiTheme="majorEastAsia"/>
        </w:rPr>
      </w:pPr>
      <w:r w:rsidRPr="001D6B7E">
        <w:rPr>
          <w:rFonts w:asciiTheme="majorEastAsia" w:eastAsiaTheme="majorEastAsia" w:hAnsiTheme="majorEastAsia" w:hint="eastAsia"/>
        </w:rPr>
        <w:t xml:space="preserve">西南学院大学　総合型入試　</w:t>
      </w:r>
      <w:r w:rsidR="00A84D3D">
        <w:rPr>
          <w:rFonts w:asciiTheme="majorEastAsia" w:eastAsiaTheme="majorEastAsia" w:hAnsiTheme="majorEastAsia" w:hint="eastAsia"/>
        </w:rPr>
        <w:t>学修計画</w:t>
      </w:r>
      <w:r w:rsidRPr="001D6B7E">
        <w:rPr>
          <w:rFonts w:asciiTheme="majorEastAsia" w:eastAsiaTheme="majorEastAsia" w:hAnsiTheme="majorEastAsia" w:hint="eastAsia"/>
        </w:rPr>
        <w:t>書</w:t>
      </w:r>
    </w:p>
    <w:p w:rsidR="00F85278" w:rsidRPr="001D6B7E" w:rsidRDefault="00F85278" w:rsidP="00F85278">
      <w:pPr>
        <w:jc w:val="center"/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2123"/>
        <w:gridCol w:w="2123"/>
        <w:gridCol w:w="4248"/>
      </w:tblGrid>
      <w:tr w:rsidR="00F85278" w:rsidRPr="001D6B7E" w:rsidTr="00FD2DE8">
        <w:trPr>
          <w:trHeight w:val="531"/>
        </w:trPr>
        <w:tc>
          <w:tcPr>
            <w:tcW w:w="2123" w:type="dxa"/>
          </w:tcPr>
          <w:p w:rsidR="00F85278" w:rsidRPr="001D6B7E" w:rsidRDefault="00F85278" w:rsidP="00FD2DE8">
            <w:pPr>
              <w:spacing w:line="480" w:lineRule="auto"/>
              <w:jc w:val="center"/>
              <w:rPr>
                <w:rFonts w:asciiTheme="majorEastAsia" w:eastAsiaTheme="majorEastAsia" w:hAnsiTheme="majorEastAsia"/>
              </w:rPr>
            </w:pPr>
            <w:r w:rsidRPr="001D6B7E">
              <w:rPr>
                <w:rFonts w:asciiTheme="majorEastAsia" w:eastAsiaTheme="majorEastAsia" w:hAnsiTheme="majorEastAsia" w:hint="eastAsia"/>
              </w:rPr>
              <w:t>志望学部・学科</w:t>
            </w:r>
          </w:p>
        </w:tc>
        <w:tc>
          <w:tcPr>
            <w:tcW w:w="6371" w:type="dxa"/>
            <w:gridSpan w:val="2"/>
          </w:tcPr>
          <w:p w:rsidR="00F85278" w:rsidRPr="001D6B7E" w:rsidRDefault="00F85278" w:rsidP="00FD2DE8">
            <w:pPr>
              <w:spacing w:line="480" w:lineRule="auto"/>
              <w:jc w:val="center"/>
              <w:rPr>
                <w:rFonts w:asciiTheme="majorEastAsia" w:eastAsiaTheme="majorEastAsia" w:hAnsiTheme="majorEastAsia"/>
              </w:rPr>
            </w:pPr>
            <w:r w:rsidRPr="001D6B7E">
              <w:rPr>
                <w:rFonts w:asciiTheme="majorEastAsia" w:eastAsiaTheme="majorEastAsia" w:hAnsiTheme="majorEastAsia" w:hint="eastAsia"/>
              </w:rPr>
              <w:t>人間科学部　心理学科</w:t>
            </w:r>
          </w:p>
        </w:tc>
      </w:tr>
      <w:tr w:rsidR="00F85278" w:rsidRPr="001D6B7E" w:rsidTr="00FD2DE8">
        <w:tc>
          <w:tcPr>
            <w:tcW w:w="2123" w:type="dxa"/>
            <w:vMerge w:val="restart"/>
          </w:tcPr>
          <w:p w:rsidR="00F85278" w:rsidRPr="001D6B7E" w:rsidRDefault="00F85278" w:rsidP="00FD2DE8">
            <w:pPr>
              <w:spacing w:line="480" w:lineRule="auto"/>
              <w:jc w:val="center"/>
              <w:rPr>
                <w:rFonts w:asciiTheme="majorEastAsia" w:eastAsiaTheme="majorEastAsia" w:hAnsiTheme="majorEastAsia"/>
              </w:rPr>
            </w:pPr>
            <w:r w:rsidRPr="001D6B7E">
              <w:rPr>
                <w:rFonts w:asciiTheme="majorEastAsia" w:eastAsiaTheme="majorEastAsia" w:hAnsiTheme="majorEastAsia" w:hint="eastAsia"/>
              </w:rPr>
              <w:t>学校名</w:t>
            </w:r>
          </w:p>
        </w:tc>
        <w:tc>
          <w:tcPr>
            <w:tcW w:w="2123" w:type="dxa"/>
          </w:tcPr>
          <w:p w:rsidR="00F85278" w:rsidRPr="001D6B7E" w:rsidRDefault="00F85278" w:rsidP="00FD2DE8">
            <w:pPr>
              <w:jc w:val="center"/>
              <w:rPr>
                <w:rFonts w:asciiTheme="majorEastAsia" w:eastAsiaTheme="majorEastAsia" w:hAnsiTheme="majorEastAsia"/>
              </w:rPr>
            </w:pPr>
            <w:r w:rsidRPr="001D6B7E">
              <w:rPr>
                <w:rFonts w:asciiTheme="majorEastAsia" w:eastAsiaTheme="majorEastAsia" w:hAnsiTheme="majorEastAsia" w:hint="eastAsia"/>
              </w:rPr>
              <w:t>都道府県</w:t>
            </w:r>
          </w:p>
        </w:tc>
        <w:tc>
          <w:tcPr>
            <w:tcW w:w="4248" w:type="dxa"/>
          </w:tcPr>
          <w:p w:rsidR="00F85278" w:rsidRPr="001D6B7E" w:rsidRDefault="00F85278" w:rsidP="00FD2DE8">
            <w:pPr>
              <w:jc w:val="center"/>
              <w:rPr>
                <w:rFonts w:asciiTheme="majorEastAsia" w:eastAsiaTheme="majorEastAsia" w:hAnsiTheme="majorEastAsia"/>
              </w:rPr>
            </w:pPr>
            <w:r w:rsidRPr="001D6B7E">
              <w:rPr>
                <w:rFonts w:asciiTheme="majorEastAsia" w:eastAsiaTheme="majorEastAsia" w:hAnsiTheme="majorEastAsia" w:hint="eastAsia"/>
              </w:rPr>
              <w:t>高等学校名</w:t>
            </w:r>
          </w:p>
        </w:tc>
      </w:tr>
      <w:tr w:rsidR="00F85278" w:rsidRPr="001D6B7E" w:rsidTr="00FD2DE8">
        <w:trPr>
          <w:trHeight w:val="477"/>
        </w:trPr>
        <w:tc>
          <w:tcPr>
            <w:tcW w:w="2123" w:type="dxa"/>
            <w:vMerge/>
          </w:tcPr>
          <w:p w:rsidR="00F85278" w:rsidRPr="001D6B7E" w:rsidRDefault="00F85278" w:rsidP="00FD2DE8">
            <w:pPr>
              <w:spacing w:line="48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3" w:type="dxa"/>
            <w:vAlign w:val="center"/>
          </w:tcPr>
          <w:p w:rsidR="00F85278" w:rsidRPr="00640EF0" w:rsidRDefault="00F85278" w:rsidP="00FD2DE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248" w:type="dxa"/>
            <w:vAlign w:val="center"/>
          </w:tcPr>
          <w:p w:rsidR="00F85278" w:rsidRPr="00640EF0" w:rsidRDefault="00F85278" w:rsidP="00FD2DE8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F85278" w:rsidRPr="001D6B7E" w:rsidTr="00FD2DE8">
        <w:trPr>
          <w:trHeight w:val="699"/>
        </w:trPr>
        <w:tc>
          <w:tcPr>
            <w:tcW w:w="2123" w:type="dxa"/>
          </w:tcPr>
          <w:p w:rsidR="00F85278" w:rsidRPr="001D6B7E" w:rsidRDefault="00F85278" w:rsidP="00FD2DE8">
            <w:pPr>
              <w:spacing w:line="480" w:lineRule="auto"/>
              <w:jc w:val="center"/>
              <w:rPr>
                <w:rFonts w:asciiTheme="majorEastAsia" w:eastAsiaTheme="majorEastAsia" w:hAnsiTheme="majorEastAsia"/>
              </w:rPr>
            </w:pPr>
            <w:r w:rsidRPr="001D6B7E"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6371" w:type="dxa"/>
            <w:gridSpan w:val="2"/>
            <w:vAlign w:val="center"/>
          </w:tcPr>
          <w:p w:rsidR="00F85278" w:rsidRPr="00640EF0" w:rsidRDefault="00F85278" w:rsidP="00FD2DE8">
            <w:pPr>
              <w:jc w:val="center"/>
              <w:rPr>
                <w:rFonts w:asciiTheme="minorEastAsia" w:hAnsiTheme="minorEastAsia"/>
              </w:rPr>
            </w:pPr>
          </w:p>
        </w:tc>
      </w:tr>
    </w:tbl>
    <w:p w:rsidR="00BC27FB" w:rsidRPr="001D6B7E" w:rsidRDefault="00BC27FB" w:rsidP="00BC27FB">
      <w:pPr>
        <w:rPr>
          <w:rFonts w:asciiTheme="majorEastAsia" w:eastAsiaTheme="majorEastAsia" w:hAnsiTheme="majorEastAsia"/>
        </w:rPr>
      </w:pPr>
    </w:p>
    <w:p w:rsidR="00BC27FB" w:rsidRPr="001D6B7E" w:rsidRDefault="00BC27FB" w:rsidP="00BC27FB">
      <w:pPr>
        <w:rPr>
          <w:rFonts w:asciiTheme="majorEastAsia" w:eastAsiaTheme="majorEastAsia" w:hAnsiTheme="majorEastAsia"/>
        </w:rPr>
      </w:pPr>
      <w:r w:rsidRPr="001D6B7E">
        <w:rPr>
          <w:rFonts w:asciiTheme="majorEastAsia" w:eastAsiaTheme="majorEastAsia" w:hAnsiTheme="majorEastAsia" w:hint="eastAsia"/>
        </w:rPr>
        <w:t>１.</w:t>
      </w:r>
      <w:r w:rsidR="00A84D3D">
        <w:rPr>
          <w:rFonts w:asciiTheme="majorEastAsia" w:eastAsiaTheme="majorEastAsia" w:hAnsiTheme="majorEastAsia" w:hint="eastAsia"/>
        </w:rPr>
        <w:t>入学後の学修目標と学修計画</w:t>
      </w:r>
      <w:r w:rsidR="00A84D3D" w:rsidRPr="001D6B7E">
        <w:rPr>
          <w:rFonts w:asciiTheme="majorEastAsia" w:eastAsiaTheme="majorEastAsia" w:hAnsiTheme="majorEastAsia"/>
        </w:rPr>
        <w:t xml:space="preserve"> </w:t>
      </w:r>
    </w:p>
    <w:p w:rsidR="00BC27FB" w:rsidRPr="001D6B7E" w:rsidRDefault="00BC27FB" w:rsidP="00BC27FB">
      <w:pPr>
        <w:rPr>
          <w:rFonts w:asciiTheme="majorEastAsia" w:eastAsiaTheme="majorEastAsia" w:hAnsiTheme="majorEastAsia"/>
        </w:rPr>
      </w:pPr>
      <w:r w:rsidRPr="001D6B7E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25685</wp:posOffset>
                </wp:positionV>
                <wp:extent cx="5391150" cy="6873765"/>
                <wp:effectExtent l="0" t="0" r="19050" b="2286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1150" cy="68737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27FB" w:rsidRPr="00887D98" w:rsidRDefault="00BC27FB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2pt;width:424.5pt;height:541.25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" fillcolor="white [3201]" strokeweight=".5pt">
                <v:textbox>
                  <w:txbxContent>
                    <w:p w:rsidR="00BC27FB" w:rsidRPr="00887D98" w:rsidRDefault="00BC27FB">
                      <w:pPr>
                        <w:rPr>
                          <w:rFonts w:asciiTheme="minorEastAsia" w:hAnsiTheme="minorEastAsi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C27FB" w:rsidRPr="001D6B7E" w:rsidRDefault="00BC27FB" w:rsidP="00BC27FB">
      <w:pPr>
        <w:rPr>
          <w:rFonts w:asciiTheme="majorEastAsia" w:eastAsiaTheme="majorEastAsia" w:hAnsiTheme="majorEastAsia"/>
        </w:rPr>
      </w:pPr>
    </w:p>
    <w:p w:rsidR="00BC27FB" w:rsidRPr="001D6B7E" w:rsidRDefault="00BC27FB" w:rsidP="00BC27FB">
      <w:pPr>
        <w:rPr>
          <w:rFonts w:asciiTheme="majorEastAsia" w:eastAsiaTheme="majorEastAsia" w:hAnsiTheme="majorEastAsia"/>
        </w:rPr>
      </w:pPr>
    </w:p>
    <w:p w:rsidR="00BC27FB" w:rsidRPr="001D6B7E" w:rsidRDefault="00BC27FB" w:rsidP="00BC27FB">
      <w:pPr>
        <w:rPr>
          <w:rFonts w:asciiTheme="majorEastAsia" w:eastAsiaTheme="majorEastAsia" w:hAnsiTheme="majorEastAsia"/>
        </w:rPr>
      </w:pPr>
    </w:p>
    <w:p w:rsidR="00BC27FB" w:rsidRPr="001D6B7E" w:rsidRDefault="00BC27FB" w:rsidP="00BC27FB">
      <w:pPr>
        <w:rPr>
          <w:rFonts w:asciiTheme="majorEastAsia" w:eastAsiaTheme="majorEastAsia" w:hAnsiTheme="majorEastAsia"/>
        </w:rPr>
      </w:pPr>
    </w:p>
    <w:p w:rsidR="00BC27FB" w:rsidRPr="001D6B7E" w:rsidRDefault="00BC27FB" w:rsidP="00BC27FB">
      <w:pPr>
        <w:rPr>
          <w:rFonts w:asciiTheme="majorEastAsia" w:eastAsiaTheme="majorEastAsia" w:hAnsiTheme="majorEastAsia"/>
        </w:rPr>
      </w:pPr>
    </w:p>
    <w:p w:rsidR="00BC27FB" w:rsidRPr="001D6B7E" w:rsidRDefault="00BC27FB" w:rsidP="00BC27FB">
      <w:pPr>
        <w:rPr>
          <w:rFonts w:asciiTheme="majorEastAsia" w:eastAsiaTheme="majorEastAsia" w:hAnsiTheme="majorEastAsia"/>
        </w:rPr>
      </w:pPr>
    </w:p>
    <w:p w:rsidR="00BC27FB" w:rsidRPr="001D6B7E" w:rsidRDefault="00BC27FB" w:rsidP="00BC27FB">
      <w:pPr>
        <w:rPr>
          <w:rFonts w:asciiTheme="majorEastAsia" w:eastAsiaTheme="majorEastAsia" w:hAnsiTheme="majorEastAsia"/>
        </w:rPr>
      </w:pPr>
    </w:p>
    <w:p w:rsidR="00BC27FB" w:rsidRPr="001D6B7E" w:rsidRDefault="00BC27FB" w:rsidP="00BC27FB">
      <w:pPr>
        <w:rPr>
          <w:rFonts w:asciiTheme="majorEastAsia" w:eastAsiaTheme="majorEastAsia" w:hAnsiTheme="majorEastAsia"/>
        </w:rPr>
      </w:pPr>
    </w:p>
    <w:p w:rsidR="00BC27FB" w:rsidRPr="001D6B7E" w:rsidRDefault="00BC27FB" w:rsidP="00BC27FB">
      <w:pPr>
        <w:rPr>
          <w:rFonts w:asciiTheme="majorEastAsia" w:eastAsiaTheme="majorEastAsia" w:hAnsiTheme="majorEastAsia"/>
        </w:rPr>
      </w:pPr>
    </w:p>
    <w:p w:rsidR="00BC27FB" w:rsidRPr="001D6B7E" w:rsidRDefault="00BC27FB" w:rsidP="00BC27FB">
      <w:pPr>
        <w:rPr>
          <w:rFonts w:asciiTheme="majorEastAsia" w:eastAsiaTheme="majorEastAsia" w:hAnsiTheme="majorEastAsia"/>
        </w:rPr>
      </w:pPr>
    </w:p>
    <w:p w:rsidR="00BC27FB" w:rsidRPr="001D6B7E" w:rsidRDefault="00BC27FB" w:rsidP="00BC27FB">
      <w:pPr>
        <w:rPr>
          <w:rFonts w:asciiTheme="majorEastAsia" w:eastAsiaTheme="majorEastAsia" w:hAnsiTheme="majorEastAsia"/>
        </w:rPr>
      </w:pPr>
    </w:p>
    <w:p w:rsidR="00BC27FB" w:rsidRPr="001D6B7E" w:rsidRDefault="00BC27FB" w:rsidP="00BC27FB">
      <w:pPr>
        <w:rPr>
          <w:rFonts w:asciiTheme="majorEastAsia" w:eastAsiaTheme="majorEastAsia" w:hAnsiTheme="majorEastAsia"/>
        </w:rPr>
      </w:pPr>
    </w:p>
    <w:p w:rsidR="00BC27FB" w:rsidRDefault="00BC27FB" w:rsidP="00BC27FB">
      <w:pPr>
        <w:rPr>
          <w:rFonts w:asciiTheme="majorEastAsia" w:eastAsiaTheme="majorEastAsia" w:hAnsiTheme="majorEastAsia"/>
        </w:rPr>
      </w:pPr>
    </w:p>
    <w:p w:rsidR="00A84D3D" w:rsidRDefault="00A84D3D" w:rsidP="00BC27FB">
      <w:pPr>
        <w:rPr>
          <w:rFonts w:asciiTheme="majorEastAsia" w:eastAsiaTheme="majorEastAsia" w:hAnsiTheme="majorEastAsia"/>
        </w:rPr>
      </w:pPr>
    </w:p>
    <w:p w:rsidR="00A84D3D" w:rsidRPr="001D6B7E" w:rsidRDefault="00A84D3D" w:rsidP="00BC27FB">
      <w:pPr>
        <w:rPr>
          <w:rFonts w:asciiTheme="majorEastAsia" w:eastAsiaTheme="majorEastAsia" w:hAnsiTheme="majorEastAsia"/>
        </w:rPr>
      </w:pPr>
    </w:p>
    <w:p w:rsidR="00BC27FB" w:rsidRPr="001D6B7E" w:rsidRDefault="001D6B7E" w:rsidP="00BC27FB">
      <w:pPr>
        <w:rPr>
          <w:rFonts w:asciiTheme="majorEastAsia" w:eastAsiaTheme="majorEastAsia" w:hAnsiTheme="majorEastAsia"/>
        </w:rPr>
      </w:pPr>
      <w:r w:rsidRPr="001D6B7E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3334494</wp:posOffset>
                </wp:positionV>
                <wp:extent cx="5410200" cy="590550"/>
                <wp:effectExtent l="0" t="0" r="19050" b="1905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0" cy="5905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D6B7E" w:rsidRPr="001D6B7E" w:rsidRDefault="001D6B7E" w:rsidP="001D6B7E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 w:rsidRPr="001D6B7E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・所定</w:t>
                            </w:r>
                            <w:r w:rsidRPr="001D6B7E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>欄内に手書き、もしくは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>PC</w:t>
                            </w:r>
                            <w:r w:rsidR="00044B2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で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作</w:t>
                            </w:r>
                            <w:r w:rsidRPr="001D6B7E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>成してください</w:t>
                            </w:r>
                            <w:r w:rsidRPr="001D6B7E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。</w:t>
                            </w:r>
                          </w:p>
                          <w:p w:rsidR="001D6B7E" w:rsidRPr="001D6B7E" w:rsidRDefault="001D6B7E" w:rsidP="001D6B7E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 w:rsidRPr="001D6B7E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・</w:t>
                            </w:r>
                            <w:r w:rsidRPr="001D6B7E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>文章だけでなく図表を用いていただいても構いません。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角丸四角形 4" o:spid="_x0000_s1027" style="position:absolute;left:0;text-align:left;margin-left:0;margin-top:262.55pt;width:426pt;height:46.5pt;z-index:2516623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" filled="f" strokecolor="black [3213]" strokeweight="1pt">
                <v:stroke joinstyle="miter"/>
                <v:textbox>
                  <w:txbxContent>
                    <w:p w:rsidR="001D6B7E" w:rsidRPr="001D6B7E" w:rsidRDefault="001D6B7E" w:rsidP="001D6B7E">
                      <w:pPr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 w:rsidRPr="001D6B7E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・所定</w:t>
                      </w:r>
                      <w:r w:rsidRPr="001D6B7E"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  <w:t>欄内に手書き、もしくは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  <w:t>PC</w:t>
                      </w:r>
                      <w:r w:rsidR="00044B24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で</w:t>
                      </w:r>
                      <w:bookmarkStart w:id="1" w:name="_GoBack"/>
                      <w:bookmarkEnd w:id="1"/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作</w:t>
                      </w:r>
                      <w:r w:rsidRPr="001D6B7E"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  <w:t>成してください</w:t>
                      </w:r>
                      <w:r w:rsidRPr="001D6B7E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。</w:t>
                      </w:r>
                    </w:p>
                    <w:p w:rsidR="001D6B7E" w:rsidRPr="001D6B7E" w:rsidRDefault="001D6B7E" w:rsidP="001D6B7E">
                      <w:pPr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 w:rsidRPr="001D6B7E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・</w:t>
                      </w:r>
                      <w:r w:rsidRPr="001D6B7E"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  <w:t>文章だけでなく図表を用いていただいても構いません。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BC27FB" w:rsidRPr="001D6B7E" w:rsidSect="001D6B7E">
      <w:pgSz w:w="11906" w:h="16838"/>
      <w:pgMar w:top="567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4A3A" w:rsidRDefault="00C44A3A" w:rsidP="0016630D">
      <w:r>
        <w:separator/>
      </w:r>
    </w:p>
  </w:endnote>
  <w:endnote w:type="continuationSeparator" w:id="0">
    <w:p w:rsidR="00C44A3A" w:rsidRDefault="00C44A3A" w:rsidP="00166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4A3A" w:rsidRDefault="00C44A3A" w:rsidP="0016630D">
      <w:r>
        <w:separator/>
      </w:r>
    </w:p>
  </w:footnote>
  <w:footnote w:type="continuationSeparator" w:id="0">
    <w:p w:rsidR="00C44A3A" w:rsidRDefault="00C44A3A" w:rsidP="001663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7FB"/>
    <w:rsid w:val="000164DC"/>
    <w:rsid w:val="00044B24"/>
    <w:rsid w:val="0016630D"/>
    <w:rsid w:val="001D6B7E"/>
    <w:rsid w:val="00260893"/>
    <w:rsid w:val="003E1416"/>
    <w:rsid w:val="005014AE"/>
    <w:rsid w:val="005E3F9E"/>
    <w:rsid w:val="007B377D"/>
    <w:rsid w:val="007E4D03"/>
    <w:rsid w:val="007F7C8E"/>
    <w:rsid w:val="00887D98"/>
    <w:rsid w:val="008D0C8F"/>
    <w:rsid w:val="008F5D16"/>
    <w:rsid w:val="00A110F5"/>
    <w:rsid w:val="00A84D3D"/>
    <w:rsid w:val="00BC27FB"/>
    <w:rsid w:val="00C44A3A"/>
    <w:rsid w:val="00CC6B0A"/>
    <w:rsid w:val="00E0514A"/>
    <w:rsid w:val="00F85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8CED090-B7DD-4AD3-98DF-3852160D8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27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6630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6630D"/>
  </w:style>
  <w:style w:type="paragraph" w:styleId="a6">
    <w:name w:val="footer"/>
    <w:basedOn w:val="a"/>
    <w:link w:val="a7"/>
    <w:uiPriority w:val="99"/>
    <w:unhideWhenUsed/>
    <w:rsid w:val="001663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6630D"/>
  </w:style>
  <w:style w:type="paragraph" w:styleId="a8">
    <w:name w:val="Balloon Text"/>
    <w:basedOn w:val="a"/>
    <w:link w:val="a9"/>
    <w:uiPriority w:val="99"/>
    <w:semiHidden/>
    <w:unhideWhenUsed/>
    <w:rsid w:val="000164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164D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FE6B8A-E547-4B64-9B6B-E15061997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h-nihei</dc:creator>
  <cp:keywords/>
  <dc:description/>
  <cp:lastModifiedBy>h-nihei</cp:lastModifiedBy>
  <cp:revision>6</cp:revision>
  <cp:lastPrinted>2020-06-02T00:15:00Z</cp:lastPrinted>
  <dcterms:created xsi:type="dcterms:W3CDTF">2020-06-02T00:13:00Z</dcterms:created>
  <dcterms:modified xsi:type="dcterms:W3CDTF">2020-06-02T00:19:00Z</dcterms:modified>
</cp:coreProperties>
</file>