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3C3BC" w14:textId="20C31F22" w:rsidR="00465433" w:rsidRDefault="00AA75D8" w:rsidP="0025534E">
      <w:pPr>
        <w:rPr>
          <w:rFonts w:ascii="UD デジタル 教科書体 NK-R" w:eastAsia="UD デジタル 教科書体 NK-R"/>
        </w:rPr>
      </w:pPr>
      <w:bookmarkStart w:id="0" w:name="_GoBack"/>
      <w:bookmarkEnd w:id="0"/>
      <w:r w:rsidRPr="004A3700">
        <w:rPr>
          <w:rFonts w:ascii="UD デジタル 教科書体 NK-R" w:eastAsia="UD デジタル 教科書体 NK-R" w:hAnsi="游ゴシック" w:hint="eastAsia"/>
          <w:b/>
          <w:noProof/>
          <w:sz w:val="28"/>
        </w:rPr>
        <mc:AlternateContent>
          <mc:Choice Requires="wps">
            <w:drawing>
              <wp:anchor distT="0" distB="0" distL="114300" distR="114300" simplePos="0" relativeHeight="251688960" behindDoc="0" locked="0" layoutInCell="1" allowOverlap="1" wp14:anchorId="36BA34C5" wp14:editId="20874488">
                <wp:simplePos x="0" y="0"/>
                <wp:positionH relativeFrom="column">
                  <wp:posOffset>4657060</wp:posOffset>
                </wp:positionH>
                <wp:positionV relativeFrom="paragraph">
                  <wp:posOffset>-435934</wp:posOffset>
                </wp:positionV>
                <wp:extent cx="1775430" cy="382772"/>
                <wp:effectExtent l="0" t="0" r="15875" b="17780"/>
                <wp:wrapNone/>
                <wp:docPr id="9" name="正方形/長方形 9"/>
                <wp:cNvGraphicFramePr/>
                <a:graphic xmlns:a="http://schemas.openxmlformats.org/drawingml/2006/main">
                  <a:graphicData uri="http://schemas.microsoft.com/office/word/2010/wordprocessingShape">
                    <wps:wsp>
                      <wps:cNvSpPr/>
                      <wps:spPr>
                        <a:xfrm>
                          <a:off x="0" y="0"/>
                          <a:ext cx="1775430" cy="382772"/>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0039D6" w14:textId="77777777" w:rsidR="00AA75D8" w:rsidRPr="00C9792B" w:rsidRDefault="00AA75D8" w:rsidP="00AA75D8">
                            <w:pPr>
                              <w:spacing w:line="0" w:lineRule="atLeast"/>
                              <w:jc w:val="center"/>
                              <w:rPr>
                                <w:rFonts w:ascii="游ゴシック" w:eastAsia="游ゴシック" w:hAnsi="游ゴシック"/>
                                <w:color w:val="808080" w:themeColor="background1" w:themeShade="80"/>
                                <w:sz w:val="28"/>
                                <w14:textOutline w14:w="0" w14:cap="flat" w14:cmpd="sng" w14:algn="ctr">
                                  <w14:noFill/>
                                  <w14:prstDash w14:val="solid"/>
                                  <w14:round/>
                                </w14:textOutline>
                              </w:rPr>
                            </w:pPr>
                            <w:r w:rsidRPr="00C9792B">
                              <w:rPr>
                                <w:rFonts w:ascii="游ゴシック" w:eastAsia="游ゴシック" w:hAnsi="游ゴシック" w:hint="eastAsia"/>
                                <w:color w:val="808080" w:themeColor="background1" w:themeShade="80"/>
                                <w:sz w:val="28"/>
                                <w14:textOutline w14:w="0" w14:cap="flat" w14:cmpd="sng" w14:algn="ctr">
                                  <w14:noFill/>
                                  <w14:prstDash w14:val="solid"/>
                                  <w14:round/>
                                </w14:textOutline>
                              </w:rPr>
                              <w:t>教育・</w:t>
                            </w:r>
                            <w:r w:rsidRPr="00C9792B">
                              <w:rPr>
                                <w:rFonts w:ascii="游ゴシック" w:eastAsia="游ゴシック" w:hAnsi="游ゴシック"/>
                                <w:color w:val="808080" w:themeColor="background1" w:themeShade="80"/>
                                <w:sz w:val="28"/>
                                <w14:textOutline w14:w="0" w14:cap="flat" w14:cmpd="sng" w14:algn="ctr">
                                  <w14:noFill/>
                                  <w14:prstDash w14:val="solid"/>
                                  <w14:round/>
                                </w14:textOutline>
                              </w:rPr>
                              <w:t>研究推進課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A34C5" id="正方形/長方形 9" o:spid="_x0000_s1026" style="position:absolute;left:0;text-align:left;margin-left:366.7pt;margin-top:-34.35pt;width:139.8pt;height:30.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" filled="f" strokecolor="#7f7f7f [1612]" strokeweight="1pt">
                <v:textbox>
                  <w:txbxContent>
                    <w:p w14:paraId="640039D6" w14:textId="77777777" w:rsidR="00AA75D8" w:rsidRPr="00C9792B" w:rsidRDefault="00AA75D8" w:rsidP="00AA75D8">
                      <w:pPr>
                        <w:spacing w:line="0" w:lineRule="atLeast"/>
                        <w:jc w:val="center"/>
                        <w:rPr>
                          <w:rFonts w:ascii="游ゴシック" w:eastAsia="游ゴシック" w:hAnsi="游ゴシック"/>
                          <w:color w:val="808080" w:themeColor="background1" w:themeShade="80"/>
                          <w:sz w:val="28"/>
                          <w14:textOutline w14:w="0" w14:cap="flat" w14:cmpd="sng" w14:algn="ctr">
                            <w14:noFill/>
                            <w14:prstDash w14:val="solid"/>
                            <w14:round/>
                          </w14:textOutline>
                        </w:rPr>
                      </w:pPr>
                      <w:r w:rsidRPr="00C9792B">
                        <w:rPr>
                          <w:rFonts w:ascii="游ゴシック" w:eastAsia="游ゴシック" w:hAnsi="游ゴシック" w:hint="eastAsia"/>
                          <w:color w:val="808080" w:themeColor="background1" w:themeShade="80"/>
                          <w:sz w:val="28"/>
                          <w14:textOutline w14:w="0" w14:cap="flat" w14:cmpd="sng" w14:algn="ctr">
                            <w14:noFill/>
                            <w14:prstDash w14:val="solid"/>
                            <w14:round/>
                          </w14:textOutline>
                        </w:rPr>
                        <w:t>教育・</w:t>
                      </w:r>
                      <w:r w:rsidRPr="00C9792B">
                        <w:rPr>
                          <w:rFonts w:ascii="游ゴシック" w:eastAsia="游ゴシック" w:hAnsi="游ゴシック"/>
                          <w:color w:val="808080" w:themeColor="background1" w:themeShade="80"/>
                          <w:sz w:val="28"/>
                          <w14:textOutline w14:w="0" w14:cap="flat" w14:cmpd="sng" w14:algn="ctr">
                            <w14:noFill/>
                            <w14:prstDash w14:val="solid"/>
                            <w14:round/>
                          </w14:textOutline>
                        </w:rPr>
                        <w:t>研究推進課</w:t>
                      </w:r>
                    </w:p>
                  </w:txbxContent>
                </v:textbox>
              </v:rect>
            </w:pict>
          </mc:Fallback>
        </mc:AlternateContent>
      </w:r>
      <w:r w:rsidR="00465433" w:rsidRPr="00465433">
        <w:rPr>
          <w:rFonts w:ascii="UD デジタル 教科書体 NP-R" w:eastAsia="UD デジタル 教科書体 NP-R" w:hint="eastAsia"/>
        </w:rPr>
        <w:t xml:space="preserve"> </w:t>
      </w:r>
    </w:p>
    <w:p w14:paraId="651EA0E2" w14:textId="38A2CD56" w:rsidR="00B50E10" w:rsidRDefault="00B50E10" w:rsidP="00807922">
      <w:pPr>
        <w:jc w:val="right"/>
        <w:rPr>
          <w:rFonts w:ascii="UD デジタル 教科書体 NK-R" w:eastAsia="UD デジタル 教科書体 NK-R" w:hAnsi="游ゴシック"/>
        </w:rPr>
      </w:pPr>
      <w:r w:rsidRPr="005768AF">
        <w:rPr>
          <w:rFonts w:ascii="UD デジタル 教科書体 NK-R" w:eastAsia="UD デジタル 教科書体 NK-R" w:hint="eastAsia"/>
          <w:sz w:val="24"/>
          <w:szCs w:val="28"/>
          <w:bdr w:val="single" w:sz="4" w:space="0" w:color="auto"/>
        </w:rPr>
        <w:t>別紙</w:t>
      </w:r>
      <w:r w:rsidR="005B04AA">
        <w:rPr>
          <w:rFonts w:ascii="UD デジタル 教科書体 NK-R" w:eastAsia="UD デジタル 教科書体 NK-R" w:hint="eastAsia"/>
          <w:sz w:val="24"/>
          <w:szCs w:val="28"/>
          <w:bdr w:val="single" w:sz="4" w:space="0" w:color="auto"/>
        </w:rPr>
        <w:t>３</w:t>
      </w:r>
    </w:p>
    <w:p w14:paraId="336855BC" w14:textId="6BCAFB7B" w:rsidR="00807922" w:rsidRPr="004A3700" w:rsidRDefault="00807922" w:rsidP="00807922">
      <w:pPr>
        <w:jc w:val="right"/>
        <w:rPr>
          <w:rFonts w:ascii="UD デジタル 教科書体 NK-R" w:eastAsia="UD デジタル 教科書体 NK-R" w:hAnsi="游ゴシック"/>
        </w:rPr>
      </w:pPr>
      <w:r w:rsidRPr="004A3700">
        <w:rPr>
          <w:rFonts w:ascii="UD デジタル 教科書体 NK-R" w:eastAsia="UD デジタル 教科書体 NK-R" w:hAnsi="游ゴシック" w:hint="eastAsia"/>
        </w:rPr>
        <w:t>提出日：202</w:t>
      </w:r>
      <w:r w:rsidR="002B6BFA">
        <w:rPr>
          <w:rFonts w:ascii="UD デジタル 教科書体 NK-R" w:eastAsia="UD デジタル 教科書体 NK-R" w:hAnsi="游ゴシック" w:hint="eastAsia"/>
        </w:rPr>
        <w:t>１</w:t>
      </w:r>
      <w:r w:rsidRPr="004A3700">
        <w:rPr>
          <w:rFonts w:ascii="UD デジタル 教科書体 NK-R" w:eastAsia="UD デジタル 教科書体 NK-R" w:hAnsi="游ゴシック" w:hint="eastAsia"/>
        </w:rPr>
        <w:t>年　　月　　日</w:t>
      </w:r>
    </w:p>
    <w:p w14:paraId="44ADEABC" w14:textId="2D46F371" w:rsidR="00807922" w:rsidRPr="004A3700" w:rsidRDefault="00807922" w:rsidP="002463A6">
      <w:pPr>
        <w:jc w:val="center"/>
        <w:rPr>
          <w:rFonts w:ascii="UD デジタル 教科書体 NK-R" w:eastAsia="UD デジタル 教科書体 NK-R" w:hAnsi="游ゴシック"/>
          <w:b/>
          <w:sz w:val="36"/>
        </w:rPr>
      </w:pPr>
      <w:r w:rsidRPr="004A3700">
        <w:rPr>
          <w:rFonts w:ascii="UD デジタル 教科書体 NK-R" w:eastAsia="UD デジタル 教科書体 NK-R" w:hAnsi="游ゴシック" w:hint="eastAsia"/>
          <w:b/>
          <w:sz w:val="36"/>
        </w:rPr>
        <w:t>科研費</w:t>
      </w:r>
      <w:r w:rsidR="002463A6" w:rsidRPr="004A3700">
        <w:rPr>
          <w:rFonts w:ascii="UD デジタル 教科書体 NK-R" w:eastAsia="UD デジタル 教科書体 NK-R" w:hAnsi="游ゴシック" w:hint="eastAsia"/>
          <w:b/>
          <w:sz w:val="36"/>
        </w:rPr>
        <w:t>申請</w:t>
      </w:r>
      <w:r w:rsidR="002B6BFA">
        <w:rPr>
          <w:rFonts w:ascii="UD デジタル 教科書体 NK-R" w:eastAsia="UD デジタル 教科書体 NK-R" w:hAnsi="游ゴシック" w:hint="eastAsia"/>
          <w:b/>
          <w:sz w:val="36"/>
        </w:rPr>
        <w:t>書添削</w:t>
      </w:r>
      <w:r w:rsidR="002463A6" w:rsidRPr="004A3700">
        <w:rPr>
          <w:rFonts w:ascii="UD デジタル 教科書体 NK-R" w:eastAsia="UD デジタル 教科書体 NK-R" w:hAnsi="游ゴシック" w:hint="eastAsia"/>
          <w:b/>
          <w:sz w:val="36"/>
        </w:rPr>
        <w:t>支援　申込書</w:t>
      </w:r>
    </w:p>
    <w:p w14:paraId="5F12F52D" w14:textId="5C9BEE2B" w:rsidR="00B84326" w:rsidRDefault="00B84326" w:rsidP="002463A6">
      <w:pPr>
        <w:jc w:val="center"/>
        <w:rPr>
          <w:rFonts w:ascii="UD デジタル 教科書体 NK-R" w:eastAsia="UD デジタル 教科書体 NK-R" w:hAnsi="游ゴシック"/>
          <w:b/>
          <w:sz w:val="28"/>
        </w:rPr>
      </w:pPr>
    </w:p>
    <w:p w14:paraId="650CD550" w14:textId="77777777" w:rsidR="002B6BFA" w:rsidRDefault="002B6BFA" w:rsidP="002463A6">
      <w:pPr>
        <w:jc w:val="center"/>
        <w:rPr>
          <w:rFonts w:ascii="UD デジタル 教科書体 NK-R" w:eastAsia="UD デジタル 教科書体 NK-R" w:hAnsi="游ゴシック"/>
          <w:b/>
          <w:sz w:val="28"/>
        </w:rPr>
      </w:pPr>
    </w:p>
    <w:p w14:paraId="13B1CC4E" w14:textId="26F7843C" w:rsidR="001D634B" w:rsidRDefault="002B6BFA" w:rsidP="001D634B">
      <w:pPr>
        <w:jc w:val="center"/>
        <w:rPr>
          <w:rFonts w:ascii="UD デジタル 教科書体 NK-R" w:eastAsia="UD デジタル 教科書体 NK-R" w:hAnsi="游ゴシック"/>
          <w:b/>
          <w:sz w:val="28"/>
        </w:rPr>
      </w:pPr>
      <w:r>
        <w:rPr>
          <w:rFonts w:ascii="UD デジタル 教科書体 NK-R" w:eastAsia="UD デジタル 教科書体 NK-R" w:hAnsi="游ゴシック" w:hint="eastAsia"/>
          <w:b/>
          <w:sz w:val="28"/>
        </w:rPr>
        <w:t>ロバスト・ジャパン株式会社の科研費申請書添削支援を希望します。</w:t>
      </w:r>
    </w:p>
    <w:tbl>
      <w:tblPr>
        <w:tblStyle w:val="af"/>
        <w:tblW w:w="0" w:type="auto"/>
        <w:jc w:val="cente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2679"/>
        <w:gridCol w:w="5784"/>
      </w:tblGrid>
      <w:tr w:rsidR="00807922" w:rsidRPr="004A3700" w14:paraId="265578FC" w14:textId="77777777" w:rsidTr="000E1F3F">
        <w:trPr>
          <w:trHeight w:val="794"/>
          <w:jc w:val="center"/>
        </w:trPr>
        <w:tc>
          <w:tcPr>
            <w:tcW w:w="2679" w:type="dxa"/>
            <w:vAlign w:val="center"/>
          </w:tcPr>
          <w:p w14:paraId="7554B91A" w14:textId="77777777" w:rsidR="00807922" w:rsidRPr="004A3700" w:rsidRDefault="00807922" w:rsidP="005900D1">
            <w:pPr>
              <w:jc w:val="center"/>
              <w:rPr>
                <w:rFonts w:ascii="UD デジタル 教科書体 NK-R" w:eastAsia="UD デジタル 教科書体 NK-R" w:hAnsi="游ゴシック"/>
                <w:sz w:val="24"/>
              </w:rPr>
            </w:pPr>
            <w:r w:rsidRPr="004A3700">
              <w:rPr>
                <w:rFonts w:ascii="UD デジタル 教科書体 NK-R" w:eastAsia="UD デジタル 教科書体 NK-R" w:hAnsi="游ゴシック" w:hint="eastAsia"/>
                <w:sz w:val="24"/>
              </w:rPr>
              <w:t>所</w:t>
            </w:r>
            <w:r w:rsidR="00B355CE" w:rsidRPr="004A3700">
              <w:rPr>
                <w:rFonts w:ascii="UD デジタル 教科書体 NK-R" w:eastAsia="UD デジタル 教科書体 NK-R" w:hAnsi="游ゴシック" w:hint="eastAsia"/>
                <w:sz w:val="24"/>
              </w:rPr>
              <w:t xml:space="preserve">　　</w:t>
            </w:r>
            <w:r w:rsidRPr="004A3700">
              <w:rPr>
                <w:rFonts w:ascii="UD デジタル 教科書体 NK-R" w:eastAsia="UD デジタル 教科書体 NK-R" w:hAnsi="游ゴシック" w:hint="eastAsia"/>
                <w:sz w:val="24"/>
              </w:rPr>
              <w:t>属</w:t>
            </w:r>
          </w:p>
        </w:tc>
        <w:tc>
          <w:tcPr>
            <w:tcW w:w="5784" w:type="dxa"/>
            <w:vAlign w:val="center"/>
          </w:tcPr>
          <w:p w14:paraId="4E4E2104" w14:textId="77777777" w:rsidR="00807922" w:rsidRPr="004A3700" w:rsidRDefault="00807922" w:rsidP="005900D1">
            <w:pPr>
              <w:jc w:val="center"/>
              <w:rPr>
                <w:rFonts w:ascii="UD デジタル 教科書体 NK-R" w:eastAsia="UD デジタル 教科書体 NK-R" w:hAnsi="游ゴシック"/>
                <w:sz w:val="24"/>
              </w:rPr>
            </w:pPr>
          </w:p>
        </w:tc>
      </w:tr>
      <w:tr w:rsidR="00807922" w:rsidRPr="004A3700" w14:paraId="65F85C95" w14:textId="77777777" w:rsidTr="000E1F3F">
        <w:trPr>
          <w:trHeight w:val="794"/>
          <w:jc w:val="center"/>
        </w:trPr>
        <w:tc>
          <w:tcPr>
            <w:tcW w:w="2679" w:type="dxa"/>
            <w:vAlign w:val="center"/>
          </w:tcPr>
          <w:p w14:paraId="380F2FEB" w14:textId="77777777" w:rsidR="00807922" w:rsidRPr="004A3700" w:rsidRDefault="00807922" w:rsidP="005900D1">
            <w:pPr>
              <w:jc w:val="center"/>
              <w:rPr>
                <w:rFonts w:ascii="UD デジタル 教科書体 NK-R" w:eastAsia="UD デジタル 教科書体 NK-R" w:hAnsi="游ゴシック"/>
                <w:sz w:val="24"/>
              </w:rPr>
            </w:pPr>
            <w:r w:rsidRPr="004A3700">
              <w:rPr>
                <w:rFonts w:ascii="UD デジタル 教科書体 NK-R" w:eastAsia="UD デジタル 教科書体 NK-R" w:hAnsi="游ゴシック" w:hint="eastAsia"/>
                <w:sz w:val="24"/>
              </w:rPr>
              <w:t>氏</w:t>
            </w:r>
            <w:r w:rsidR="00B355CE" w:rsidRPr="004A3700">
              <w:rPr>
                <w:rFonts w:ascii="UD デジタル 教科書体 NK-R" w:eastAsia="UD デジタル 教科書体 NK-R" w:hAnsi="游ゴシック" w:hint="eastAsia"/>
                <w:sz w:val="24"/>
              </w:rPr>
              <w:t xml:space="preserve">　　</w:t>
            </w:r>
            <w:r w:rsidRPr="004A3700">
              <w:rPr>
                <w:rFonts w:ascii="UD デジタル 教科書体 NK-R" w:eastAsia="UD デジタル 教科書体 NK-R" w:hAnsi="游ゴシック" w:hint="eastAsia"/>
                <w:sz w:val="24"/>
              </w:rPr>
              <w:t>名</w:t>
            </w:r>
          </w:p>
        </w:tc>
        <w:tc>
          <w:tcPr>
            <w:tcW w:w="5784" w:type="dxa"/>
            <w:vAlign w:val="center"/>
          </w:tcPr>
          <w:p w14:paraId="39AE1214" w14:textId="77777777" w:rsidR="00807922" w:rsidRPr="004A3700" w:rsidRDefault="00807922" w:rsidP="005900D1">
            <w:pPr>
              <w:jc w:val="center"/>
              <w:rPr>
                <w:rFonts w:ascii="UD デジタル 教科書体 NK-R" w:eastAsia="UD デジタル 教科書体 NK-R" w:hAnsi="游ゴシック"/>
                <w:sz w:val="24"/>
              </w:rPr>
            </w:pPr>
          </w:p>
        </w:tc>
      </w:tr>
      <w:tr w:rsidR="00807922" w:rsidRPr="004A3700" w14:paraId="35C6017D" w14:textId="77777777" w:rsidTr="000E1F3F">
        <w:trPr>
          <w:trHeight w:val="794"/>
          <w:jc w:val="center"/>
        </w:trPr>
        <w:tc>
          <w:tcPr>
            <w:tcW w:w="2679" w:type="dxa"/>
            <w:vAlign w:val="center"/>
          </w:tcPr>
          <w:p w14:paraId="0404BFBC" w14:textId="77777777" w:rsidR="00807922" w:rsidRPr="004A3700" w:rsidRDefault="00B84326" w:rsidP="005900D1">
            <w:pPr>
              <w:jc w:val="center"/>
              <w:rPr>
                <w:rFonts w:ascii="UD デジタル 教科書体 NK-R" w:eastAsia="UD デジタル 教科書体 NK-R" w:hAnsi="游ゴシック"/>
                <w:sz w:val="24"/>
              </w:rPr>
            </w:pPr>
            <w:r w:rsidRPr="004A3700">
              <w:rPr>
                <w:rFonts w:ascii="UD デジタル 教科書体 NK-R" w:eastAsia="UD デジタル 教科書体 NK-R" w:hAnsi="游ゴシック" w:hint="eastAsia"/>
                <w:sz w:val="24"/>
              </w:rPr>
              <w:t>応募する研究種目</w:t>
            </w:r>
          </w:p>
        </w:tc>
        <w:tc>
          <w:tcPr>
            <w:tcW w:w="5784" w:type="dxa"/>
            <w:vAlign w:val="center"/>
          </w:tcPr>
          <w:p w14:paraId="453C4F96" w14:textId="77777777" w:rsidR="00807922" w:rsidRPr="004A3700" w:rsidRDefault="00807922" w:rsidP="005900D1">
            <w:pPr>
              <w:jc w:val="center"/>
              <w:rPr>
                <w:rFonts w:ascii="UD デジタル 教科書体 NK-R" w:eastAsia="UD デジタル 教科書体 NK-R" w:hAnsi="游ゴシック"/>
                <w:sz w:val="24"/>
              </w:rPr>
            </w:pPr>
          </w:p>
        </w:tc>
      </w:tr>
      <w:tr w:rsidR="002B6BFA" w:rsidRPr="004A3700" w14:paraId="3485692D" w14:textId="77777777" w:rsidTr="000E1F3F">
        <w:trPr>
          <w:trHeight w:val="794"/>
          <w:jc w:val="center"/>
        </w:trPr>
        <w:tc>
          <w:tcPr>
            <w:tcW w:w="2679" w:type="dxa"/>
            <w:vAlign w:val="center"/>
          </w:tcPr>
          <w:p w14:paraId="0F0EC961" w14:textId="3C9E1581" w:rsidR="002B6BFA" w:rsidRPr="004A3700" w:rsidRDefault="002B6BFA" w:rsidP="005900D1">
            <w:pPr>
              <w:jc w:val="center"/>
              <w:rPr>
                <w:rFonts w:ascii="UD デジタル 教科書体 NK-R" w:eastAsia="UD デジタル 教科書体 NK-R" w:hAnsi="游ゴシック"/>
                <w:sz w:val="24"/>
              </w:rPr>
            </w:pPr>
            <w:r>
              <w:rPr>
                <w:rFonts w:ascii="UD デジタル 教科書体 NK-R" w:eastAsia="UD デジタル 教科書体 NK-R" w:hAnsi="游ゴシック" w:hint="eastAsia"/>
                <w:sz w:val="24"/>
              </w:rPr>
              <w:t>博士の学位取得日</w:t>
            </w:r>
          </w:p>
        </w:tc>
        <w:tc>
          <w:tcPr>
            <w:tcW w:w="5784" w:type="dxa"/>
            <w:vAlign w:val="center"/>
          </w:tcPr>
          <w:p w14:paraId="226C5EEC" w14:textId="77777777" w:rsidR="002B6BFA" w:rsidRDefault="002B6BFA" w:rsidP="005900D1">
            <w:pPr>
              <w:jc w:val="center"/>
              <w:rPr>
                <w:rFonts w:ascii="UD デジタル 教科書体 NK-R" w:eastAsia="UD デジタル 教科書体 NK-R" w:hAnsi="游ゴシック"/>
                <w:sz w:val="24"/>
              </w:rPr>
            </w:pPr>
            <w:r>
              <w:rPr>
                <w:rFonts w:ascii="UD デジタル 教科書体 NK-R" w:eastAsia="UD デジタル 教科書体 NK-R" w:hAnsi="游ゴシック" w:hint="eastAsia"/>
                <w:sz w:val="24"/>
              </w:rPr>
              <w:t>※若手研究に応募予定の方のみ</w:t>
            </w:r>
          </w:p>
          <w:p w14:paraId="45504C21" w14:textId="6FCB06EC" w:rsidR="002B6BFA" w:rsidRPr="004A3700" w:rsidRDefault="002B6BFA" w:rsidP="005900D1">
            <w:pPr>
              <w:jc w:val="center"/>
              <w:rPr>
                <w:rFonts w:ascii="UD デジタル 教科書体 NK-R" w:eastAsia="UD デジタル 教科書体 NK-R" w:hAnsi="游ゴシック"/>
                <w:sz w:val="24"/>
              </w:rPr>
            </w:pPr>
            <w:r>
              <w:rPr>
                <w:rFonts w:ascii="UD デジタル 教科書体 NK-R" w:eastAsia="UD デジタル 教科書体 NK-R" w:hAnsi="游ゴシック" w:hint="eastAsia"/>
                <w:sz w:val="24"/>
              </w:rPr>
              <w:t>年　　　　月　　　　日</w:t>
            </w:r>
          </w:p>
        </w:tc>
      </w:tr>
    </w:tbl>
    <w:p w14:paraId="0833E3A4" w14:textId="557E1E70" w:rsidR="00807922" w:rsidRDefault="00807922" w:rsidP="00807922">
      <w:pPr>
        <w:rPr>
          <w:rFonts w:ascii="UD デジタル 教科書体 NK-R" w:eastAsia="UD デジタル 教科書体 NK-R" w:hAnsi="游ゴシック"/>
        </w:rPr>
      </w:pPr>
    </w:p>
    <w:p w14:paraId="793EF329" w14:textId="77777777" w:rsidR="002B6BFA" w:rsidRPr="004A3700" w:rsidRDefault="002B6BFA" w:rsidP="002B6BFA">
      <w:pPr>
        <w:spacing w:line="0" w:lineRule="atLeast"/>
        <w:rPr>
          <w:rFonts w:ascii="UD デジタル 教科書体 NK-R" w:eastAsia="UD デジタル 教科書体 NK-R" w:hAnsi="游ゴシック"/>
          <w:sz w:val="24"/>
        </w:rPr>
      </w:pPr>
      <w:r w:rsidRPr="004A3700">
        <w:rPr>
          <w:rFonts w:ascii="UD デジタル 教科書体 NK-R" w:eastAsia="UD デジタル 教科書体 NK-R" w:hAnsi="游ゴシック" w:hint="eastAsia"/>
          <w:sz w:val="24"/>
        </w:rPr>
        <w:t>※添削対象となる種目は、基盤研究（A・B・C）、挑戦的研究（開拓・萌芽）、若手研究です。</w:t>
      </w:r>
    </w:p>
    <w:p w14:paraId="7F03608E" w14:textId="77777777" w:rsidR="002B6BFA" w:rsidRPr="004A3700" w:rsidRDefault="002B6BFA" w:rsidP="002B6BFA">
      <w:pPr>
        <w:spacing w:line="0" w:lineRule="atLeast"/>
        <w:ind w:firstLineChars="100" w:firstLine="240"/>
        <w:rPr>
          <w:rFonts w:ascii="UD デジタル 教科書体 NK-R" w:eastAsia="UD デジタル 教科書体 NK-R" w:hAnsi="游ゴシック"/>
          <w:sz w:val="24"/>
        </w:rPr>
      </w:pPr>
      <w:r w:rsidRPr="004A3700">
        <w:rPr>
          <w:rFonts w:ascii="UD デジタル 教科書体 NK-R" w:eastAsia="UD デジタル 教科書体 NK-R" w:hAnsi="游ゴシック" w:hint="eastAsia"/>
          <w:sz w:val="24"/>
        </w:rPr>
        <w:t>上記以外の研究種目については事務局においてチェックを行います。</w:t>
      </w:r>
    </w:p>
    <w:p w14:paraId="7F5D85E2" w14:textId="5AD58F4F" w:rsidR="00710A51" w:rsidRDefault="00710A51" w:rsidP="00B84326">
      <w:pPr>
        <w:widowControl/>
        <w:spacing w:line="0" w:lineRule="atLeast"/>
        <w:jc w:val="left"/>
        <w:rPr>
          <w:rFonts w:ascii="UD デジタル 教科書体 NK-R" w:eastAsia="UD デジタル 教科書体 NK-R" w:hAnsi="游ゴシック"/>
        </w:rPr>
      </w:pPr>
    </w:p>
    <w:p w14:paraId="4DE7A20A" w14:textId="3FEF9172" w:rsidR="002B6BFA" w:rsidRDefault="001D634B" w:rsidP="001D634B">
      <w:pPr>
        <w:widowControl/>
        <w:spacing w:line="0" w:lineRule="atLeast"/>
        <w:ind w:left="240" w:hangingChars="100" w:hanging="240"/>
        <w:jc w:val="left"/>
        <w:rPr>
          <w:rFonts w:ascii="UD デジタル 教科書体 NK-R" w:eastAsia="UD デジタル 教科書体 NK-R" w:hAnsi="游ゴシック"/>
          <w:sz w:val="24"/>
        </w:rPr>
      </w:pPr>
      <w:r>
        <w:rPr>
          <w:rFonts w:ascii="UD デジタル 教科書体 NK-R" w:eastAsia="UD デジタル 教科書体 NK-R" w:hAnsi="游ゴシック" w:hint="eastAsia"/>
          <w:sz w:val="24"/>
        </w:rPr>
        <w:t>※公募スケジュールが異なるため、基盤研究(</w:t>
      </w:r>
      <w:r>
        <w:rPr>
          <w:rFonts w:ascii="UD デジタル 教科書体 NK-R" w:eastAsia="UD デジタル 教科書体 NK-R" w:hAnsi="游ゴシック"/>
          <w:sz w:val="24"/>
        </w:rPr>
        <w:t>A)</w:t>
      </w:r>
      <w:r>
        <w:rPr>
          <w:rFonts w:ascii="UD デジタル 教科書体 NK-R" w:eastAsia="UD デジタル 教科書体 NK-R" w:hAnsi="游ゴシック" w:hint="eastAsia"/>
          <w:sz w:val="24"/>
        </w:rPr>
        <w:t>に申請されるご予定のある方は、７月中に教育・研究推進課までご連絡ください。</w:t>
      </w:r>
    </w:p>
    <w:p w14:paraId="639A2D8C" w14:textId="2CD238A4" w:rsidR="002B6BFA" w:rsidRDefault="002B6BFA" w:rsidP="00B84326">
      <w:pPr>
        <w:widowControl/>
        <w:spacing w:line="0" w:lineRule="atLeast"/>
        <w:jc w:val="left"/>
        <w:rPr>
          <w:rFonts w:ascii="UD デジタル 教科書体 NK-R" w:eastAsia="UD デジタル 教科書体 NK-R" w:hAnsi="游ゴシック"/>
          <w:sz w:val="24"/>
        </w:rPr>
      </w:pPr>
    </w:p>
    <w:p w14:paraId="17D3AAD2" w14:textId="77777777" w:rsidR="002B6BFA" w:rsidRPr="004A3700" w:rsidRDefault="002B6BFA" w:rsidP="00B84326">
      <w:pPr>
        <w:widowControl/>
        <w:spacing w:line="0" w:lineRule="atLeast"/>
        <w:jc w:val="left"/>
        <w:rPr>
          <w:rFonts w:ascii="UD デジタル 教科書体 NK-R" w:eastAsia="UD デジタル 教科書体 NK-R" w:hAnsi="游ゴシック"/>
          <w:sz w:val="24"/>
        </w:rPr>
      </w:pPr>
    </w:p>
    <w:p w14:paraId="41E62F87" w14:textId="77777777" w:rsidR="00710A51" w:rsidRPr="004A3700" w:rsidRDefault="00710A51" w:rsidP="00D5480D">
      <w:pPr>
        <w:widowControl/>
        <w:spacing w:line="0" w:lineRule="atLeast"/>
        <w:jc w:val="center"/>
        <w:rPr>
          <w:rFonts w:ascii="UD デジタル 教科書体 NK-R" w:eastAsia="UD デジタル 教科書体 NK-R" w:hAnsi="游ゴシック"/>
          <w:b/>
          <w:sz w:val="28"/>
        </w:rPr>
      </w:pPr>
      <w:r w:rsidRPr="004A3700">
        <w:rPr>
          <w:rFonts w:ascii="UD デジタル 教科書体 NK-R" w:eastAsia="UD デジタル 教科書体 NK-R" w:hAnsi="游ゴシック" w:hint="eastAsia"/>
          <w:b/>
          <w:sz w:val="28"/>
        </w:rPr>
        <w:t>提出先：教育・研究推進課　（suishin@seinan-gu.ac.jp）</w:t>
      </w:r>
    </w:p>
    <w:sectPr w:rsidR="00710A51" w:rsidRPr="004A3700" w:rsidSect="009C313A">
      <w:headerReference w:type="default" r:id="rId7"/>
      <w:pgSz w:w="11906" w:h="16838"/>
      <w:pgMar w:top="1191" w:right="1077" w:bottom="1191" w:left="1077"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A80F3" w14:textId="77777777" w:rsidR="0020708F" w:rsidRDefault="0020708F" w:rsidP="00BD2E1A">
      <w:r>
        <w:separator/>
      </w:r>
    </w:p>
  </w:endnote>
  <w:endnote w:type="continuationSeparator" w:id="0">
    <w:p w14:paraId="7E7070BD" w14:textId="77777777" w:rsidR="0020708F" w:rsidRDefault="0020708F" w:rsidP="00BD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F4F40" w14:textId="77777777" w:rsidR="0020708F" w:rsidRDefault="0020708F" w:rsidP="00BD2E1A">
      <w:r>
        <w:separator/>
      </w:r>
    </w:p>
  </w:footnote>
  <w:footnote w:type="continuationSeparator" w:id="0">
    <w:p w14:paraId="22EA0E89" w14:textId="77777777" w:rsidR="0020708F" w:rsidRDefault="0020708F" w:rsidP="00BD2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A4663" w14:textId="77777777" w:rsidR="00BD2E1A" w:rsidRDefault="00BD2E1A" w:rsidP="00BD2E1A">
    <w:pPr>
      <w:pStyle w:val="a9"/>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747FC"/>
    <w:multiLevelType w:val="hybridMultilevel"/>
    <w:tmpl w:val="F58ECE48"/>
    <w:lvl w:ilvl="0" w:tplc="9A009CBA">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0">
    <w:nsid w:val="404B34C2"/>
    <w:multiLevelType w:val="hybridMultilevel"/>
    <w:tmpl w:val="590C94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10E92"/>
    <w:multiLevelType w:val="hybridMultilevel"/>
    <w:tmpl w:val="42A063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8D5"/>
    <w:rsid w:val="00024BFA"/>
    <w:rsid w:val="00064923"/>
    <w:rsid w:val="00074E96"/>
    <w:rsid w:val="00076D84"/>
    <w:rsid w:val="000975B1"/>
    <w:rsid w:val="000A28BE"/>
    <w:rsid w:val="000B7E31"/>
    <w:rsid w:val="000D6772"/>
    <w:rsid w:val="000E1F3F"/>
    <w:rsid w:val="001045C3"/>
    <w:rsid w:val="00172F15"/>
    <w:rsid w:val="001D2D62"/>
    <w:rsid w:val="001D634B"/>
    <w:rsid w:val="0020708F"/>
    <w:rsid w:val="002220C3"/>
    <w:rsid w:val="002463A6"/>
    <w:rsid w:val="00250928"/>
    <w:rsid w:val="0025534E"/>
    <w:rsid w:val="00264B6D"/>
    <w:rsid w:val="002B6BFA"/>
    <w:rsid w:val="002D78DB"/>
    <w:rsid w:val="002E263E"/>
    <w:rsid w:val="003272B5"/>
    <w:rsid w:val="0033653E"/>
    <w:rsid w:val="003458D5"/>
    <w:rsid w:val="00380554"/>
    <w:rsid w:val="0039737D"/>
    <w:rsid w:val="003C4F24"/>
    <w:rsid w:val="004000FA"/>
    <w:rsid w:val="0040783E"/>
    <w:rsid w:val="004175A6"/>
    <w:rsid w:val="0044272D"/>
    <w:rsid w:val="004557CA"/>
    <w:rsid w:val="00465433"/>
    <w:rsid w:val="0046793C"/>
    <w:rsid w:val="004A1A4F"/>
    <w:rsid w:val="004A3700"/>
    <w:rsid w:val="004B464A"/>
    <w:rsid w:val="004B489C"/>
    <w:rsid w:val="004B4AB6"/>
    <w:rsid w:val="004B7ABB"/>
    <w:rsid w:val="004C2B5B"/>
    <w:rsid w:val="004C6820"/>
    <w:rsid w:val="004C7C56"/>
    <w:rsid w:val="004D055B"/>
    <w:rsid w:val="004E36B8"/>
    <w:rsid w:val="00512F14"/>
    <w:rsid w:val="0052736D"/>
    <w:rsid w:val="00564523"/>
    <w:rsid w:val="005768AF"/>
    <w:rsid w:val="00597FB2"/>
    <w:rsid w:val="005B04AA"/>
    <w:rsid w:val="005B6C2C"/>
    <w:rsid w:val="005C4BAB"/>
    <w:rsid w:val="00623690"/>
    <w:rsid w:val="0063656C"/>
    <w:rsid w:val="00642448"/>
    <w:rsid w:val="00646269"/>
    <w:rsid w:val="0068298C"/>
    <w:rsid w:val="006965BD"/>
    <w:rsid w:val="006C4494"/>
    <w:rsid w:val="00710A51"/>
    <w:rsid w:val="00722104"/>
    <w:rsid w:val="007F3736"/>
    <w:rsid w:val="007F787B"/>
    <w:rsid w:val="00807922"/>
    <w:rsid w:val="008461DA"/>
    <w:rsid w:val="0085511B"/>
    <w:rsid w:val="00856610"/>
    <w:rsid w:val="00872AAB"/>
    <w:rsid w:val="008840CB"/>
    <w:rsid w:val="008B2F8F"/>
    <w:rsid w:val="008F1DA4"/>
    <w:rsid w:val="00901597"/>
    <w:rsid w:val="00920E78"/>
    <w:rsid w:val="00955DAB"/>
    <w:rsid w:val="0097578E"/>
    <w:rsid w:val="009C313A"/>
    <w:rsid w:val="009F2883"/>
    <w:rsid w:val="009F387B"/>
    <w:rsid w:val="00A40207"/>
    <w:rsid w:val="00A55A3A"/>
    <w:rsid w:val="00A62943"/>
    <w:rsid w:val="00A85BA9"/>
    <w:rsid w:val="00A92003"/>
    <w:rsid w:val="00AA75D8"/>
    <w:rsid w:val="00AC14DF"/>
    <w:rsid w:val="00AF54F2"/>
    <w:rsid w:val="00AF6758"/>
    <w:rsid w:val="00B0203B"/>
    <w:rsid w:val="00B355CE"/>
    <w:rsid w:val="00B50E10"/>
    <w:rsid w:val="00B84326"/>
    <w:rsid w:val="00B87A15"/>
    <w:rsid w:val="00BC0EC4"/>
    <w:rsid w:val="00BD2E1A"/>
    <w:rsid w:val="00C00B12"/>
    <w:rsid w:val="00C34849"/>
    <w:rsid w:val="00C80AAC"/>
    <w:rsid w:val="00C963D6"/>
    <w:rsid w:val="00C9792B"/>
    <w:rsid w:val="00D12B51"/>
    <w:rsid w:val="00D40054"/>
    <w:rsid w:val="00D5480D"/>
    <w:rsid w:val="00DD0933"/>
    <w:rsid w:val="00DE577D"/>
    <w:rsid w:val="00DE5956"/>
    <w:rsid w:val="00E27D58"/>
    <w:rsid w:val="00E374F0"/>
    <w:rsid w:val="00EF384D"/>
    <w:rsid w:val="00F00D50"/>
    <w:rsid w:val="00F014B5"/>
    <w:rsid w:val="00F0434B"/>
    <w:rsid w:val="00F12589"/>
    <w:rsid w:val="00F702D6"/>
    <w:rsid w:val="00F76479"/>
    <w:rsid w:val="00FF4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7EFA5E"/>
  <w15:chartTrackingRefBased/>
  <w15:docId w15:val="{DD3ED617-976D-4EA9-B606-DC5D8ADE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2448"/>
    <w:pPr>
      <w:jc w:val="center"/>
    </w:pPr>
    <w:rPr>
      <w:rFonts w:ascii="游ゴシック" w:eastAsia="游ゴシック" w:hAnsi="游ゴシック"/>
    </w:rPr>
  </w:style>
  <w:style w:type="character" w:customStyle="1" w:styleId="a4">
    <w:name w:val="記 (文字)"/>
    <w:basedOn w:val="a0"/>
    <w:link w:val="a3"/>
    <w:uiPriority w:val="99"/>
    <w:rsid w:val="00642448"/>
    <w:rPr>
      <w:rFonts w:ascii="游ゴシック" w:eastAsia="游ゴシック" w:hAnsi="游ゴシック"/>
    </w:rPr>
  </w:style>
  <w:style w:type="paragraph" w:styleId="a5">
    <w:name w:val="Closing"/>
    <w:basedOn w:val="a"/>
    <w:link w:val="a6"/>
    <w:uiPriority w:val="99"/>
    <w:unhideWhenUsed/>
    <w:rsid w:val="00642448"/>
    <w:pPr>
      <w:jc w:val="right"/>
    </w:pPr>
    <w:rPr>
      <w:rFonts w:ascii="游ゴシック" w:eastAsia="游ゴシック" w:hAnsi="游ゴシック"/>
    </w:rPr>
  </w:style>
  <w:style w:type="character" w:customStyle="1" w:styleId="a6">
    <w:name w:val="結語 (文字)"/>
    <w:basedOn w:val="a0"/>
    <w:link w:val="a5"/>
    <w:uiPriority w:val="99"/>
    <w:rsid w:val="00642448"/>
    <w:rPr>
      <w:rFonts w:ascii="游ゴシック" w:eastAsia="游ゴシック" w:hAnsi="游ゴシック"/>
    </w:rPr>
  </w:style>
  <w:style w:type="paragraph" w:styleId="a7">
    <w:name w:val="List Paragraph"/>
    <w:basedOn w:val="a"/>
    <w:uiPriority w:val="34"/>
    <w:qFormat/>
    <w:rsid w:val="00642448"/>
    <w:pPr>
      <w:ind w:leftChars="400" w:left="840"/>
    </w:pPr>
  </w:style>
  <w:style w:type="character" w:styleId="a8">
    <w:name w:val="Hyperlink"/>
    <w:basedOn w:val="a0"/>
    <w:uiPriority w:val="99"/>
    <w:unhideWhenUsed/>
    <w:rsid w:val="009F387B"/>
    <w:rPr>
      <w:color w:val="0563C1" w:themeColor="hyperlink"/>
      <w:u w:val="single"/>
    </w:rPr>
  </w:style>
  <w:style w:type="paragraph" w:styleId="a9">
    <w:name w:val="header"/>
    <w:basedOn w:val="a"/>
    <w:link w:val="aa"/>
    <w:uiPriority w:val="99"/>
    <w:unhideWhenUsed/>
    <w:rsid w:val="00BD2E1A"/>
    <w:pPr>
      <w:tabs>
        <w:tab w:val="center" w:pos="4252"/>
        <w:tab w:val="right" w:pos="8504"/>
      </w:tabs>
      <w:snapToGrid w:val="0"/>
    </w:pPr>
  </w:style>
  <w:style w:type="character" w:customStyle="1" w:styleId="aa">
    <w:name w:val="ヘッダー (文字)"/>
    <w:basedOn w:val="a0"/>
    <w:link w:val="a9"/>
    <w:uiPriority w:val="99"/>
    <w:rsid w:val="00BD2E1A"/>
  </w:style>
  <w:style w:type="paragraph" w:styleId="ab">
    <w:name w:val="footer"/>
    <w:basedOn w:val="a"/>
    <w:link w:val="ac"/>
    <w:uiPriority w:val="99"/>
    <w:unhideWhenUsed/>
    <w:rsid w:val="00BD2E1A"/>
    <w:pPr>
      <w:tabs>
        <w:tab w:val="center" w:pos="4252"/>
        <w:tab w:val="right" w:pos="8504"/>
      </w:tabs>
      <w:snapToGrid w:val="0"/>
    </w:pPr>
  </w:style>
  <w:style w:type="character" w:customStyle="1" w:styleId="ac">
    <w:name w:val="フッター (文字)"/>
    <w:basedOn w:val="a0"/>
    <w:link w:val="ab"/>
    <w:uiPriority w:val="99"/>
    <w:rsid w:val="00BD2E1A"/>
  </w:style>
  <w:style w:type="paragraph" w:styleId="ad">
    <w:name w:val="Balloon Text"/>
    <w:basedOn w:val="a"/>
    <w:link w:val="ae"/>
    <w:uiPriority w:val="99"/>
    <w:semiHidden/>
    <w:unhideWhenUsed/>
    <w:rsid w:val="00F702D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702D6"/>
    <w:rPr>
      <w:rFonts w:asciiTheme="majorHAnsi" w:eastAsiaTheme="majorEastAsia" w:hAnsiTheme="majorHAnsi" w:cstheme="majorBidi"/>
      <w:sz w:val="18"/>
      <w:szCs w:val="18"/>
    </w:rPr>
  </w:style>
  <w:style w:type="paragraph" w:styleId="Web">
    <w:name w:val="Normal (Web)"/>
    <w:basedOn w:val="a"/>
    <w:uiPriority w:val="99"/>
    <w:semiHidden/>
    <w:unhideWhenUsed/>
    <w:rsid w:val="00A4020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807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2B6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y-kuroki</dc:creator>
  <cp:keywords/>
  <dc:description/>
  <cp:lastModifiedBy>y-kuroki</cp:lastModifiedBy>
  <cp:revision>2</cp:revision>
  <cp:lastPrinted>2020-08-04T09:04:00Z</cp:lastPrinted>
  <dcterms:created xsi:type="dcterms:W3CDTF">2021-06-23T06:35:00Z</dcterms:created>
  <dcterms:modified xsi:type="dcterms:W3CDTF">2021-06-23T06:35:00Z</dcterms:modified>
</cp:coreProperties>
</file>